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2978FD" w:rsidRPr="000C66F8" w:rsidTr="004B535A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2978FD" w:rsidRPr="000C66F8" w:rsidRDefault="002978FD" w:rsidP="004B535A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3BBF4084" wp14:editId="331AE13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2978FD" w:rsidRPr="000C66F8" w:rsidRDefault="002978FD" w:rsidP="004B535A">
            <w:pPr>
              <w:ind w:left="-222" w:right="-250"/>
              <w:jc w:val="center"/>
              <w:rPr>
                <w:b/>
                <w:sz w:val="28"/>
                <w:szCs w:val="28"/>
              </w:rPr>
            </w:pPr>
            <w:r w:rsidRPr="000C66F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2978FD" w:rsidRPr="000C66F8" w:rsidRDefault="002978FD" w:rsidP="004B535A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</w:rPr>
            </w:pPr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«Центр теплоэнергосбережений»</w:t>
            </w:r>
          </w:p>
          <w:p w:rsidR="002978FD" w:rsidRPr="000C66F8" w:rsidRDefault="002978FD" w:rsidP="004B535A">
            <w:pPr>
              <w:ind w:left="-222" w:right="-108"/>
              <w:jc w:val="center"/>
              <w:rPr>
                <w:b/>
              </w:rPr>
            </w:pPr>
            <w:r w:rsidRPr="000C66F8">
              <w:rPr>
                <w:b/>
              </w:rPr>
              <w:t>107078, г. Москва, ул. Новая Басманная, д. 19, стр. 1</w:t>
            </w:r>
          </w:p>
          <w:p w:rsidR="002978FD" w:rsidRPr="000C66F8" w:rsidRDefault="002978FD" w:rsidP="004B535A">
            <w:pPr>
              <w:ind w:left="-222" w:right="-108"/>
              <w:jc w:val="center"/>
              <w:rPr>
                <w:b/>
                <w:lang w:val="en-US"/>
              </w:rPr>
            </w:pPr>
            <w:r w:rsidRPr="000C66F8">
              <w:rPr>
                <w:b/>
                <w:color w:val="FF6600"/>
              </w:rPr>
              <w:t xml:space="preserve">  </w:t>
            </w:r>
            <w:hyperlink r:id="rId7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www.ctes.ru</w:t>
              </w:r>
            </w:hyperlink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  <w:t xml:space="preserve"> </w:t>
            </w:r>
            <w:r w:rsidRPr="000C66F8">
              <w:rPr>
                <w:b/>
                <w:u w:val="single"/>
                <w:lang w:val="en-US" w:eastAsia="ar-SA"/>
              </w:rPr>
              <w:t xml:space="preserve">e-mail: </w:t>
            </w:r>
            <w:hyperlink r:id="rId8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info@ctes.ru</w:t>
              </w:r>
            </w:hyperlink>
          </w:p>
          <w:p w:rsidR="002978FD" w:rsidRPr="000C66F8" w:rsidRDefault="002978FD" w:rsidP="004B535A">
            <w:pPr>
              <w:ind w:left="-2349" w:right="-250"/>
              <w:rPr>
                <w:lang w:val="en-US"/>
              </w:rPr>
            </w:pPr>
          </w:p>
        </w:tc>
      </w:tr>
    </w:tbl>
    <w:p w:rsidR="00585262" w:rsidRPr="00585262" w:rsidRDefault="00585262" w:rsidP="00300CBD">
      <w:pPr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</w:p>
    <w:p w:rsidR="00300CBD" w:rsidRDefault="00300CBD" w:rsidP="00300CBD">
      <w:pPr>
        <w:jc w:val="center"/>
        <w:rPr>
          <w:rFonts w:eastAsia="Calibri"/>
          <w:b/>
          <w:lang w:eastAsia="en-US"/>
        </w:rPr>
      </w:pPr>
      <w:r w:rsidRPr="0097648F">
        <w:rPr>
          <w:rFonts w:eastAsia="Calibri"/>
          <w:b/>
          <w:lang w:eastAsia="en-US"/>
        </w:rPr>
        <w:t xml:space="preserve">ИСХОДНАЯ ИНФОРМАЦИЯ ДЛЯ СОСТАВЛЕНИЯ СХЕМ </w:t>
      </w:r>
      <w:r w:rsidR="00607095">
        <w:rPr>
          <w:rFonts w:eastAsia="Calibri"/>
          <w:b/>
          <w:lang w:eastAsia="en-US"/>
        </w:rPr>
        <w:t>ТЕПЛОСНАБЖЕНИЯ</w:t>
      </w:r>
      <w:r w:rsidRPr="0097648F">
        <w:rPr>
          <w:rFonts w:eastAsia="Calibri"/>
          <w:b/>
          <w:lang w:eastAsia="en-US"/>
        </w:rPr>
        <w:t xml:space="preserve"> МУНИЦИПАЛЬНОГО ОБРАЗОВАНИЯ</w:t>
      </w:r>
    </w:p>
    <w:p w:rsidR="00B0263E" w:rsidRPr="0097648F" w:rsidRDefault="00B0263E" w:rsidP="00300CBD">
      <w:pPr>
        <w:jc w:val="center"/>
        <w:rPr>
          <w:rFonts w:eastAsia="Calibri"/>
          <w:b/>
          <w:lang w:eastAsia="en-US"/>
        </w:rPr>
      </w:pPr>
    </w:p>
    <w:p w:rsidR="00300CBD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Муниципальное образование _____________________</w:t>
      </w:r>
      <w:r>
        <w:rPr>
          <w:rFonts w:eastAsia="Calibri"/>
          <w:i/>
          <w:lang w:eastAsia="en-US"/>
        </w:rPr>
        <w:t>____________</w:t>
      </w:r>
      <w:r w:rsidRPr="00B0263E">
        <w:rPr>
          <w:rFonts w:eastAsia="Calibri"/>
          <w:i/>
          <w:lang w:eastAsia="en-US"/>
        </w:rPr>
        <w:t>_______________________</w:t>
      </w:r>
      <w:r>
        <w:rPr>
          <w:rFonts w:eastAsia="Calibri"/>
          <w:i/>
          <w:lang w:eastAsia="en-US"/>
        </w:rPr>
        <w:t>_</w:t>
      </w:r>
      <w:r w:rsidRPr="00B0263E">
        <w:rPr>
          <w:rFonts w:eastAsia="Calibri"/>
          <w:i/>
          <w:lang w:eastAsia="en-US"/>
        </w:rPr>
        <w:t>___</w:t>
      </w:r>
    </w:p>
    <w:p w:rsidR="00B0263E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Глава муниципального образования ___________________________</w:t>
      </w:r>
      <w:r>
        <w:rPr>
          <w:rFonts w:eastAsia="Calibri"/>
          <w:i/>
          <w:lang w:eastAsia="en-US"/>
        </w:rPr>
        <w:t>____________</w:t>
      </w:r>
      <w:r w:rsidRPr="00B0263E">
        <w:rPr>
          <w:rFonts w:eastAsia="Calibri"/>
          <w:i/>
          <w:lang w:eastAsia="en-US"/>
        </w:rPr>
        <w:t>__________</w:t>
      </w:r>
      <w:r>
        <w:rPr>
          <w:rFonts w:eastAsia="Calibri"/>
          <w:i/>
          <w:lang w:eastAsia="en-US"/>
        </w:rPr>
        <w:t>_</w:t>
      </w:r>
      <w:r w:rsidRPr="00B0263E">
        <w:rPr>
          <w:rFonts w:eastAsia="Calibri"/>
          <w:i/>
          <w:lang w:eastAsia="en-US"/>
        </w:rPr>
        <w:t>____</w:t>
      </w:r>
    </w:p>
    <w:p w:rsidR="00B0263E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Телефон/факс/</w:t>
      </w:r>
      <w:proofErr w:type="spellStart"/>
      <w:r w:rsidRPr="00B0263E">
        <w:rPr>
          <w:rFonts w:eastAsia="Calibri"/>
          <w:i/>
          <w:lang w:eastAsia="en-US"/>
        </w:rPr>
        <w:t>эл</w:t>
      </w:r>
      <w:proofErr w:type="gramStart"/>
      <w:r w:rsidRPr="00B0263E">
        <w:rPr>
          <w:rFonts w:eastAsia="Calibri"/>
          <w:i/>
          <w:lang w:eastAsia="en-US"/>
        </w:rPr>
        <w:t>.п</w:t>
      </w:r>
      <w:proofErr w:type="gramEnd"/>
      <w:r w:rsidRPr="00B0263E">
        <w:rPr>
          <w:rFonts w:eastAsia="Calibri"/>
          <w:i/>
          <w:lang w:eastAsia="en-US"/>
        </w:rPr>
        <w:t>очта</w:t>
      </w:r>
      <w:proofErr w:type="spellEnd"/>
      <w:r w:rsidRPr="00B0263E">
        <w:rPr>
          <w:rFonts w:eastAsia="Calibri"/>
          <w:i/>
          <w:lang w:eastAsia="en-US"/>
        </w:rPr>
        <w:t xml:space="preserve">  ________________________________________________</w:t>
      </w:r>
      <w:r>
        <w:rPr>
          <w:rFonts w:eastAsia="Calibri"/>
          <w:i/>
          <w:lang w:eastAsia="en-US"/>
        </w:rPr>
        <w:t>___________</w:t>
      </w:r>
      <w:r w:rsidRPr="00B0263E">
        <w:rPr>
          <w:rFonts w:eastAsia="Calibri"/>
          <w:i/>
          <w:lang w:eastAsia="en-US"/>
        </w:rPr>
        <w:t>____</w:t>
      </w:r>
    </w:p>
    <w:p w:rsidR="00B0263E" w:rsidRPr="0097648F" w:rsidRDefault="00B0263E" w:rsidP="00300CBD">
      <w:pPr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3"/>
        <w:gridCol w:w="1983"/>
      </w:tblGrid>
      <w:tr w:rsidR="00300CBD" w:rsidRPr="0097648F" w:rsidTr="00B0263E">
        <w:trPr>
          <w:trHeight w:val="543"/>
          <w:jc w:val="center"/>
        </w:trPr>
        <w:tc>
          <w:tcPr>
            <w:tcW w:w="851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3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данных</w:t>
            </w: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</w:p>
        </w:tc>
      </w:tr>
      <w:tr w:rsidR="00300CBD" w:rsidRPr="0097648F" w:rsidTr="00BB118E">
        <w:trPr>
          <w:trHeight w:val="582"/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жителей в населенном пункте в настоящее время, чел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BB118E">
        <w:trPr>
          <w:trHeight w:val="548"/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жителей в населенном пункте на перспективу (2025г), чел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BB118E">
        <w:trPr>
          <w:trHeight w:val="476"/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300CBD" w:rsidRPr="00607095" w:rsidRDefault="00607095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теплоснабжения (открытая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закрытая)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BB118E">
        <w:trPr>
          <w:trHeight w:val="495"/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теплоисточников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3508" w:rsidRPr="0097648F" w:rsidTr="00BB118E">
        <w:trPr>
          <w:trHeight w:val="527"/>
          <w:jc w:val="center"/>
        </w:trPr>
        <w:tc>
          <w:tcPr>
            <w:tcW w:w="851" w:type="dxa"/>
            <w:shd w:val="clear" w:color="auto" w:fill="auto"/>
          </w:tcPr>
          <w:p w:rsidR="00053508" w:rsidRPr="0097648F" w:rsidRDefault="00053508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3" w:type="dxa"/>
            <w:shd w:val="clear" w:color="auto" w:fill="auto"/>
          </w:tcPr>
          <w:p w:rsidR="00053508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Суммарная тепловая мощность теплоисточников,  </w:t>
            </w:r>
            <w:r w:rsidRPr="009879F5">
              <w:rPr>
                <w:spacing w:val="-11"/>
              </w:rPr>
              <w:t>Гкал/час</w:t>
            </w:r>
          </w:p>
        </w:tc>
        <w:tc>
          <w:tcPr>
            <w:tcW w:w="1983" w:type="dxa"/>
            <w:shd w:val="clear" w:color="auto" w:fill="auto"/>
          </w:tcPr>
          <w:p w:rsidR="00053508" w:rsidRPr="0097648F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451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053508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5C0F64" w:rsidRPr="00053508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Суммарная тепловая нагрузка потребителей, Гкал</w:t>
            </w:r>
            <w:r w:rsidRPr="0005350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час, в том числе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429"/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053508" w:rsidP="00053508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отопление, </w:t>
            </w:r>
            <w:r w:rsidRPr="009879F5">
              <w:rPr>
                <w:spacing w:val="-11"/>
              </w:rPr>
              <w:t>Гкал/час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053508" w:rsidP="0097648F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горячее водоснабжение,</w:t>
            </w:r>
            <w:r w:rsidRPr="009879F5">
              <w:rPr>
                <w:spacing w:val="-11"/>
              </w:rPr>
              <w:t xml:space="preserve"> Гкал/час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428"/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053508" w:rsidP="0097648F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вентиляция,</w:t>
            </w:r>
            <w:r w:rsidRPr="009879F5">
              <w:rPr>
                <w:spacing w:val="-11"/>
              </w:rPr>
              <w:t xml:space="preserve"> Гкал/час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3508" w:rsidRPr="0097648F" w:rsidTr="00BB118E">
        <w:trPr>
          <w:trHeight w:val="562"/>
          <w:jc w:val="center"/>
        </w:trPr>
        <w:tc>
          <w:tcPr>
            <w:tcW w:w="851" w:type="dxa"/>
            <w:shd w:val="clear" w:color="auto" w:fill="auto"/>
          </w:tcPr>
          <w:p w:rsidR="00053508" w:rsidRPr="0097648F" w:rsidRDefault="00053508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73" w:type="dxa"/>
            <w:shd w:val="clear" w:color="auto" w:fill="auto"/>
          </w:tcPr>
          <w:p w:rsidR="00053508" w:rsidRPr="0097648F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протяженность тепловых сетей,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053508" w:rsidRPr="0097648F" w:rsidRDefault="00053508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556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Перспектив</w:t>
            </w:r>
            <w:r w:rsidR="00053508">
              <w:rPr>
                <w:rFonts w:eastAsia="Calibri"/>
                <w:sz w:val="22"/>
                <w:szCs w:val="22"/>
                <w:lang w:eastAsia="en-US"/>
              </w:rPr>
              <w:t>а развития системы теплоснабжения</w:t>
            </w:r>
            <w:r w:rsidRPr="009764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053508" w:rsidP="0097648F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проектирование, реконструкция и строительство источников, Гкал</w:t>
            </w:r>
            <w:r w:rsidRPr="0005350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BB118E">
        <w:trPr>
          <w:trHeight w:val="473"/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053508" w:rsidP="0097648F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проектирование, ремонт и строительство теплосетей,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BB118E">
        <w:trPr>
          <w:trHeight w:val="637"/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0535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Наличие или отсутствие </w:t>
            </w:r>
            <w:r w:rsidRPr="0097648F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топографической съемки объектов</w:t>
            </w:r>
            <w:r w:rsidR="005C0F64" w:rsidRPr="0097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53508">
              <w:rPr>
                <w:rFonts w:eastAsia="Calibri"/>
                <w:sz w:val="22"/>
                <w:szCs w:val="22"/>
                <w:lang w:eastAsia="en-US"/>
              </w:rPr>
              <w:t xml:space="preserve">теплоснабжения (в </w:t>
            </w:r>
            <w:proofErr w:type="spellStart"/>
            <w:r w:rsidR="00053508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="00053508">
              <w:rPr>
                <w:rFonts w:eastAsia="Calibri"/>
                <w:sz w:val="22"/>
                <w:szCs w:val="22"/>
                <w:lang w:eastAsia="en-US"/>
              </w:rPr>
              <w:t>. теплосети</w:t>
            </w:r>
            <w:r w:rsidR="005C0F64" w:rsidRPr="0097648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0CBD" w:rsidRDefault="00300CBD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Наличие информационных материалов в муниципальном образовании</w:t>
      </w:r>
      <w:r w:rsidRPr="00217887">
        <w:rPr>
          <w:rFonts w:eastAsia="Calibri"/>
          <w:b/>
          <w:sz w:val="22"/>
          <w:szCs w:val="22"/>
          <w:lang w:eastAsia="en-US"/>
        </w:rPr>
        <w:t>.</w:t>
      </w: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217887" w:rsidRPr="00217887" w:rsidTr="00B0263E">
        <w:tc>
          <w:tcPr>
            <w:tcW w:w="8330" w:type="dxa"/>
            <w:shd w:val="clear" w:color="auto" w:fill="C6D9F1"/>
          </w:tcPr>
          <w:p w:rsidR="00217887" w:rsidRPr="00217887" w:rsidRDefault="00217887" w:rsidP="002178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b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984" w:type="dxa"/>
            <w:shd w:val="clear" w:color="auto" w:fill="C6D9F1"/>
          </w:tcPr>
          <w:p w:rsidR="00217887" w:rsidRPr="00217887" w:rsidRDefault="00217887" w:rsidP="002178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b/>
                <w:sz w:val="22"/>
                <w:szCs w:val="22"/>
                <w:lang w:eastAsia="en-US"/>
              </w:rPr>
              <w:t>Наличие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(да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нет)</w:t>
            </w: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план муниципального образования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Перспе</w:t>
            </w:r>
            <w:r>
              <w:rPr>
                <w:rFonts w:eastAsia="Calibri"/>
                <w:sz w:val="22"/>
                <w:szCs w:val="22"/>
                <w:lang w:eastAsia="en-US"/>
              </w:rPr>
              <w:t>ктивный план развития муниципального образования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BB118E">
        <w:trPr>
          <w:trHeight w:val="405"/>
        </w:trPr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Есть ли утвержденная программа развития коммунальной инфраструктуры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118E" w:rsidRPr="00217887" w:rsidTr="00BB118E">
        <w:trPr>
          <w:trHeight w:val="553"/>
        </w:trPr>
        <w:tc>
          <w:tcPr>
            <w:tcW w:w="8330" w:type="dxa"/>
          </w:tcPr>
          <w:p w:rsidR="00BB118E" w:rsidRPr="00217887" w:rsidRDefault="00BB118E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Наличие или отсутствие программы энергосбережения муниципального образования</w:t>
            </w:r>
          </w:p>
        </w:tc>
        <w:tc>
          <w:tcPr>
            <w:tcW w:w="1984" w:type="dxa"/>
          </w:tcPr>
          <w:p w:rsidR="00BB118E" w:rsidRPr="00217887" w:rsidRDefault="00BB118E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BB118E">
        <w:trPr>
          <w:trHeight w:val="560"/>
        </w:trPr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lastRenderedPageBreak/>
              <w:t>Наличие проектов санитарно-защитных зон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BB11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Наличие разработанной инве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стиционной программы организаций, оказывающих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 услуги </w:t>
            </w:r>
            <w:r w:rsidR="00BB118E">
              <w:rPr>
                <w:rFonts w:eastAsia="Calibri"/>
                <w:sz w:val="22"/>
                <w:szCs w:val="22"/>
                <w:lang w:eastAsia="en-US"/>
              </w:rPr>
              <w:t>теплоснабжения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  <w:r w:rsidRPr="00217887">
        <w:rPr>
          <w:rFonts w:eastAsia="Calibri"/>
          <w:b/>
          <w:sz w:val="22"/>
          <w:szCs w:val="22"/>
          <w:lang w:eastAsia="en-US"/>
        </w:rPr>
        <w:t>Пожелания по составу работ и срокам выполнения работ</w:t>
      </w: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217887" w:rsidRPr="00217887" w:rsidTr="00BB118E">
        <w:trPr>
          <w:trHeight w:val="414"/>
        </w:trPr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разработки схемы,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BB118E">
        <w:trPr>
          <w:trHeight w:val="535"/>
        </w:trPr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Заказчиком выполнения работ </w:t>
            </w:r>
            <w:r w:rsidR="00BB118E">
              <w:rPr>
                <w:rFonts w:eastAsia="Calibri"/>
                <w:sz w:val="22"/>
                <w:szCs w:val="22"/>
                <w:lang w:eastAsia="en-US"/>
              </w:rPr>
              <w:t>является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Электронная схема (указать необходимость разработки)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Требуется ли присутствие представителя исполнителя на слушаниях по утверждению р</w:t>
            </w:r>
            <w:r w:rsidR="00BB118E">
              <w:rPr>
                <w:rFonts w:eastAsia="Calibri"/>
                <w:sz w:val="22"/>
                <w:szCs w:val="22"/>
                <w:lang w:eastAsia="en-US"/>
              </w:rPr>
              <w:t>азработанной схемы теплоснабжения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Требуется ли подготовка графической схемы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118E">
              <w:rPr>
                <w:rFonts w:eastAsia="Calibri"/>
                <w:sz w:val="22"/>
                <w:szCs w:val="22"/>
                <w:lang w:eastAsia="en-US"/>
              </w:rPr>
              <w:t>теплоснабжения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Если да, то требуется ли ее нанесение на </w:t>
            </w:r>
            <w:proofErr w:type="spellStart"/>
            <w:r w:rsidRPr="00217887">
              <w:rPr>
                <w:rFonts w:eastAsia="Calibri"/>
                <w:sz w:val="22"/>
                <w:szCs w:val="22"/>
                <w:lang w:eastAsia="en-US"/>
              </w:rPr>
              <w:t>топооснову</w:t>
            </w:r>
            <w:proofErr w:type="spellEnd"/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887" w:rsidRPr="00217887" w:rsidRDefault="00217887" w:rsidP="00217887">
      <w:pPr>
        <w:rPr>
          <w:rFonts w:ascii="Calibri" w:eastAsia="Calibri" w:hAnsi="Calibri"/>
          <w:sz w:val="22"/>
          <w:szCs w:val="22"/>
          <w:lang w:eastAsia="en-US"/>
        </w:rPr>
      </w:pPr>
    </w:p>
    <w:p w:rsidR="00217887" w:rsidRPr="0097648F" w:rsidRDefault="00217887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0CBD" w:rsidRPr="0097648F" w:rsidRDefault="00300CBD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 xml:space="preserve">Перечень предприятий </w:t>
      </w:r>
      <w:r w:rsidR="00BB118E">
        <w:rPr>
          <w:rFonts w:eastAsia="Calibri"/>
          <w:sz w:val="22"/>
          <w:szCs w:val="22"/>
          <w:lang w:eastAsia="en-US"/>
        </w:rPr>
        <w:t>теплоснабжения</w:t>
      </w:r>
      <w:r w:rsidRPr="0097648F">
        <w:rPr>
          <w:rFonts w:eastAsia="Calibri"/>
          <w:sz w:val="22"/>
          <w:szCs w:val="22"/>
          <w:lang w:eastAsia="en-US"/>
        </w:rPr>
        <w:t xml:space="preserve"> с указанием контактных данных ответственных лиц: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5C0F64" w:rsidRPr="0097648F" w:rsidRDefault="005C0F64" w:rsidP="005C0F64">
      <w:pPr>
        <w:spacing w:after="200" w:line="276" w:lineRule="auto"/>
        <w:ind w:left="720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Опросный лист заполнил ___________</w:t>
      </w:r>
      <w:r w:rsidR="0097648F">
        <w:rPr>
          <w:rFonts w:eastAsia="Calibri"/>
          <w:sz w:val="22"/>
          <w:szCs w:val="22"/>
          <w:lang w:eastAsia="en-US"/>
        </w:rPr>
        <w:t>__________________________</w:t>
      </w:r>
      <w:r w:rsidRPr="0097648F">
        <w:rPr>
          <w:rFonts w:eastAsia="Calibri"/>
          <w:sz w:val="22"/>
          <w:szCs w:val="22"/>
          <w:lang w:eastAsia="en-US"/>
        </w:rPr>
        <w:t xml:space="preserve">__________________________ </w:t>
      </w:r>
      <w:r w:rsidRPr="0097648F">
        <w:rPr>
          <w:rFonts w:eastAsia="Calibri"/>
          <w:i/>
          <w:sz w:val="22"/>
          <w:szCs w:val="22"/>
          <w:lang w:eastAsia="en-US"/>
        </w:rPr>
        <w:t>(указать ответственное лицо муниципального образования, ФИО, телефон, электронная почта)</w:t>
      </w:r>
    </w:p>
    <w:p w:rsidR="00AD4D04" w:rsidRPr="0097648F" w:rsidRDefault="00AD4D04"/>
    <w:sectPr w:rsidR="00AD4D04" w:rsidRPr="0097648F" w:rsidSect="002178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15B"/>
    <w:multiLevelType w:val="hybridMultilevel"/>
    <w:tmpl w:val="709C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262"/>
    <w:multiLevelType w:val="hybridMultilevel"/>
    <w:tmpl w:val="222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734C"/>
    <w:multiLevelType w:val="hybridMultilevel"/>
    <w:tmpl w:val="2A80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A06FC"/>
    <w:multiLevelType w:val="hybridMultilevel"/>
    <w:tmpl w:val="4E0EC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3FEC"/>
    <w:multiLevelType w:val="hybridMultilevel"/>
    <w:tmpl w:val="E2EE6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D112B"/>
    <w:multiLevelType w:val="hybridMultilevel"/>
    <w:tmpl w:val="DD5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747"/>
    <w:multiLevelType w:val="hybridMultilevel"/>
    <w:tmpl w:val="D7186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0AB7"/>
    <w:multiLevelType w:val="hybridMultilevel"/>
    <w:tmpl w:val="8076CC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A"/>
    <w:rsid w:val="00053508"/>
    <w:rsid w:val="000D116E"/>
    <w:rsid w:val="000D17B2"/>
    <w:rsid w:val="001864CF"/>
    <w:rsid w:val="00217887"/>
    <w:rsid w:val="0027672E"/>
    <w:rsid w:val="002978FD"/>
    <w:rsid w:val="002A53BA"/>
    <w:rsid w:val="00300CBD"/>
    <w:rsid w:val="003A053B"/>
    <w:rsid w:val="003A2AF2"/>
    <w:rsid w:val="00470F01"/>
    <w:rsid w:val="004D42D8"/>
    <w:rsid w:val="004D5F3C"/>
    <w:rsid w:val="004D61DC"/>
    <w:rsid w:val="00530E7A"/>
    <w:rsid w:val="005662AC"/>
    <w:rsid w:val="00585262"/>
    <w:rsid w:val="005A21FF"/>
    <w:rsid w:val="005C0F64"/>
    <w:rsid w:val="00607095"/>
    <w:rsid w:val="006521F7"/>
    <w:rsid w:val="0066058B"/>
    <w:rsid w:val="00697131"/>
    <w:rsid w:val="008262D9"/>
    <w:rsid w:val="00832DB6"/>
    <w:rsid w:val="00935BE3"/>
    <w:rsid w:val="0097648F"/>
    <w:rsid w:val="009C594C"/>
    <w:rsid w:val="00A21BBE"/>
    <w:rsid w:val="00A2418C"/>
    <w:rsid w:val="00A618B9"/>
    <w:rsid w:val="00A83BDA"/>
    <w:rsid w:val="00AD4D04"/>
    <w:rsid w:val="00B0263E"/>
    <w:rsid w:val="00BB118E"/>
    <w:rsid w:val="00BD420C"/>
    <w:rsid w:val="00BF302E"/>
    <w:rsid w:val="00DB333F"/>
    <w:rsid w:val="00DB3F4E"/>
    <w:rsid w:val="00EA746F"/>
    <w:rsid w:val="00F841BF"/>
    <w:rsid w:val="00F84BC8"/>
    <w:rsid w:val="00FA5E97"/>
    <w:rsid w:val="00FA6213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styleId="a6">
    <w:name w:val="List Paragraph"/>
    <w:basedOn w:val="a"/>
    <w:uiPriority w:val="34"/>
    <w:qFormat/>
    <w:rsid w:val="00A24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00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styleId="a6">
    <w:name w:val="List Paragraph"/>
    <w:basedOn w:val="a"/>
    <w:uiPriority w:val="34"/>
    <w:qFormat/>
    <w:rsid w:val="00A24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00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2778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</cp:lastModifiedBy>
  <cp:revision>3</cp:revision>
  <cp:lastPrinted>2013-05-23T05:37:00Z</cp:lastPrinted>
  <dcterms:created xsi:type="dcterms:W3CDTF">2016-03-22T11:13:00Z</dcterms:created>
  <dcterms:modified xsi:type="dcterms:W3CDTF">2016-03-22T11:34:00Z</dcterms:modified>
</cp:coreProperties>
</file>